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89333" w14:textId="4683D0A4" w:rsidR="000F2A92" w:rsidRDefault="000F2A92" w:rsidP="000F2A92">
      <w:pPr>
        <w:spacing w:before="200" w:after="20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D63CA">
        <w:rPr>
          <w:rFonts w:ascii="Times New Roman" w:hAnsi="Times New Roman" w:cs="Times New Roman"/>
          <w:b/>
          <w:sz w:val="24"/>
          <w:szCs w:val="24"/>
        </w:rPr>
        <w:t>Tablo</w:t>
      </w:r>
      <w:r w:rsidR="003455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995">
        <w:rPr>
          <w:rFonts w:ascii="Times New Roman" w:hAnsi="Times New Roman" w:cs="Times New Roman"/>
          <w:b/>
          <w:sz w:val="24"/>
          <w:szCs w:val="24"/>
        </w:rPr>
        <w:t>20</w:t>
      </w:r>
      <w:r w:rsidRPr="00ED63CA">
        <w:rPr>
          <w:rFonts w:ascii="Times New Roman" w:hAnsi="Times New Roman" w:cs="Times New Roman"/>
          <w:b/>
          <w:sz w:val="24"/>
          <w:szCs w:val="24"/>
        </w:rPr>
        <w:t xml:space="preserve"> : </w:t>
      </w:r>
      <w:r>
        <w:rPr>
          <w:rFonts w:ascii="Times New Roman" w:hAnsi="Times New Roman" w:cs="Times New Roman"/>
          <w:b/>
          <w:sz w:val="24"/>
          <w:szCs w:val="24"/>
        </w:rPr>
        <w:t xml:space="preserve">İstihdam Yükümlülüğü Kapsamında Çalıştırılması Gereken ve Fiilen  Çalıştırılan </w:t>
      </w:r>
      <w:r w:rsidRPr="00ED63CA">
        <w:rPr>
          <w:rFonts w:ascii="Times New Roman" w:hAnsi="Times New Roman" w:cs="Times New Roman"/>
          <w:b/>
          <w:sz w:val="24"/>
          <w:szCs w:val="24"/>
        </w:rPr>
        <w:t>Personel Sayıları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2388">
        <w:rPr>
          <w:rFonts w:ascii="Times New Roman" w:hAnsi="Times New Roman" w:cs="Times New Roman"/>
          <w:b/>
          <w:color w:val="FF0000"/>
          <w:sz w:val="24"/>
          <w:szCs w:val="24"/>
        </w:rPr>
        <w:t>(İşçiler İçin)</w:t>
      </w:r>
    </w:p>
    <w:p w14:paraId="00322BF8" w14:textId="341720BE" w:rsidR="005B2F4F" w:rsidRPr="005B2F4F" w:rsidRDefault="005B2F4F" w:rsidP="000F2A92">
      <w:pPr>
        <w:spacing w:before="200" w:after="20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B2F4F">
        <w:rPr>
          <w:rFonts w:ascii="Times New Roman" w:hAnsi="Times New Roman" w:cs="Times New Roman"/>
          <w:b/>
          <w:color w:val="FF0000"/>
          <w:sz w:val="24"/>
          <w:szCs w:val="24"/>
        </w:rPr>
        <w:t>(4857 sayılı Kanun’un 30’uncu maddesi)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1"/>
        <w:gridCol w:w="2210"/>
        <w:gridCol w:w="1270"/>
        <w:gridCol w:w="1093"/>
        <w:gridCol w:w="2363"/>
        <w:gridCol w:w="2559"/>
        <w:gridCol w:w="1356"/>
        <w:gridCol w:w="1167"/>
      </w:tblGrid>
      <w:tr w:rsidR="000F2A92" w:rsidRPr="004A19DA" w14:paraId="3ECA2711" w14:textId="77777777" w:rsidTr="00872058">
        <w:trPr>
          <w:trHeight w:val="697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CF3D6FC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Çalışan</w:t>
            </w: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Personel Sayısı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18B31A6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Engelli (%4)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3FC9EAB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Terörle Mücadelede Malul Sayılm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ayacak Şekilde Yaralanan (TMY) v</w:t>
            </w: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 Eski Hükümlü (%2)</w:t>
            </w:r>
          </w:p>
        </w:tc>
      </w:tr>
      <w:tr w:rsidR="000F2A92" w:rsidRPr="004A19DA" w14:paraId="53EC50A1" w14:textId="77777777" w:rsidTr="00872058">
        <w:trPr>
          <w:trHeight w:val="70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C4990A3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3EB8C5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Ayrılması Gereken Kadro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434BA3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Çalışan Sayısı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B97F8A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Açık Kadro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5E8402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Ayrılması Gereken Kadro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FB2761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Çalışan Sayısı (E. </w:t>
            </w: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Hükümlü)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228862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Çalışan Sayısı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br/>
              <w:t>(TMY</w:t>
            </w: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D6F0C4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Açık Kadro </w:t>
            </w:r>
          </w:p>
        </w:tc>
      </w:tr>
      <w:tr w:rsidR="000F2A92" w:rsidRPr="004A19DA" w14:paraId="667A7134" w14:textId="77777777" w:rsidTr="00872058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</w:tcPr>
          <w:p w14:paraId="2BDE1C9D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FC6AA3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939A27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8D80B8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8FE650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83723D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C26CA5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CED1A8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F2A92" w:rsidRPr="004A19DA" w14:paraId="106959CC" w14:textId="77777777" w:rsidTr="00872058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</w:tcPr>
          <w:p w14:paraId="0255B9D3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C696A4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8DD3E5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06B927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9F983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E6099C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0B5241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5F6460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F2A92" w:rsidRPr="004A19DA" w14:paraId="3238C562" w14:textId="77777777" w:rsidTr="00872058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</w:tcPr>
          <w:p w14:paraId="34A68EC0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BF2999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ABC838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2CED14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8FDED9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508B8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0C452C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C68A04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F2A92" w:rsidRPr="004A19DA" w14:paraId="3DB1D8F1" w14:textId="77777777" w:rsidTr="00872058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</w:tcPr>
          <w:p w14:paraId="46F91D5D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E864AE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6B56A1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E73C26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FB5997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8E341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22EF95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4DFF18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F2A92" w:rsidRPr="008D369F" w14:paraId="279A6598" w14:textId="77777777" w:rsidTr="00872058">
        <w:trPr>
          <w:trHeight w:val="310"/>
        </w:trPr>
        <w:tc>
          <w:tcPr>
            <w:tcW w:w="0" w:type="auto"/>
            <w:shd w:val="clear" w:color="auto" w:fill="auto"/>
            <w:noWrap/>
            <w:vAlign w:val="center"/>
          </w:tcPr>
          <w:p w14:paraId="6ADC71EF" w14:textId="77777777" w:rsidR="000F2A92" w:rsidRPr="005E62D8" w:rsidRDefault="000F2A92" w:rsidP="00872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0BDC9B" w14:textId="77777777" w:rsidR="000F2A92" w:rsidRPr="005E62D8" w:rsidRDefault="000F2A92" w:rsidP="00872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1AE6AC" w14:textId="77777777" w:rsidR="000F2A92" w:rsidRPr="005E62D8" w:rsidRDefault="000F2A92" w:rsidP="00872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102F73" w14:textId="77777777" w:rsidR="000F2A92" w:rsidRPr="005E62D8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915E2" w14:textId="77777777" w:rsidR="000F2A92" w:rsidRPr="005E62D8" w:rsidRDefault="000F2A92" w:rsidP="00872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C96766" w14:textId="77777777" w:rsidR="000F2A92" w:rsidRPr="005E62D8" w:rsidRDefault="000F2A92" w:rsidP="00872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90AE44" w14:textId="77777777" w:rsidR="000F2A92" w:rsidRPr="005E62D8" w:rsidRDefault="000F2A92" w:rsidP="00872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7A23FE" w14:textId="77777777" w:rsidR="000F2A92" w:rsidRPr="008D369F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14:paraId="69383655" w14:textId="77777777" w:rsidR="000F2A92" w:rsidRDefault="000F2A92" w:rsidP="000F2A92"/>
    <w:p w14:paraId="2C894AF9" w14:textId="6958E892" w:rsidR="000F2A92" w:rsidRDefault="000F2A92" w:rsidP="000F2A92">
      <w:pPr>
        <w:spacing w:before="200" w:after="20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Tablo</w:t>
      </w:r>
      <w:r w:rsidR="003455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995">
        <w:rPr>
          <w:rFonts w:ascii="Times New Roman" w:hAnsi="Times New Roman" w:cs="Times New Roman"/>
          <w:b/>
          <w:sz w:val="24"/>
          <w:szCs w:val="24"/>
        </w:rPr>
        <w:t>20</w:t>
      </w:r>
      <w:r w:rsidRPr="00ED63CA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İstihdam Yükümlülüğü Kapsamında Çalıştırılması Gereken ve Fiilen Çalıştırılan </w:t>
      </w:r>
      <w:r w:rsidRPr="00ED63CA">
        <w:rPr>
          <w:rFonts w:ascii="Times New Roman" w:hAnsi="Times New Roman" w:cs="Times New Roman"/>
          <w:b/>
          <w:sz w:val="24"/>
          <w:szCs w:val="24"/>
        </w:rPr>
        <w:t>Personel Sayıları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2A92">
        <w:rPr>
          <w:rFonts w:ascii="Times New Roman" w:hAnsi="Times New Roman" w:cs="Times New Roman"/>
          <w:b/>
          <w:color w:val="FF0000"/>
          <w:sz w:val="24"/>
          <w:szCs w:val="24"/>
        </w:rPr>
        <w:t>(Memurlar İçin)</w:t>
      </w:r>
    </w:p>
    <w:p w14:paraId="35F91929" w14:textId="764FD556" w:rsidR="005B2F4F" w:rsidRDefault="005B2F4F" w:rsidP="000F2A92">
      <w:pPr>
        <w:spacing w:before="200"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(657 sayılı Devlet Memurları Kanunu’nun 53’üncü maddesi)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1"/>
        <w:gridCol w:w="4764"/>
        <w:gridCol w:w="2678"/>
        <w:gridCol w:w="2301"/>
      </w:tblGrid>
      <w:tr w:rsidR="000F2A92" w:rsidRPr="004A19DA" w14:paraId="3D0005FB" w14:textId="77777777" w:rsidTr="000F2A92">
        <w:trPr>
          <w:trHeight w:val="697"/>
        </w:trPr>
        <w:tc>
          <w:tcPr>
            <w:tcW w:w="1519" w:type="pct"/>
            <w:vMerge w:val="restart"/>
            <w:shd w:val="clear" w:color="auto" w:fill="auto"/>
            <w:vAlign w:val="center"/>
          </w:tcPr>
          <w:p w14:paraId="2A0E021C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Çalışan</w:t>
            </w: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Personel Sayısı</w:t>
            </w:r>
          </w:p>
        </w:tc>
        <w:tc>
          <w:tcPr>
            <w:tcW w:w="3481" w:type="pct"/>
            <w:gridSpan w:val="3"/>
            <w:shd w:val="clear" w:color="auto" w:fill="auto"/>
            <w:vAlign w:val="center"/>
          </w:tcPr>
          <w:p w14:paraId="7673A2DE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Engelli (%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)</w:t>
            </w:r>
          </w:p>
        </w:tc>
      </w:tr>
      <w:tr w:rsidR="000F2A92" w:rsidRPr="004A19DA" w14:paraId="33505091" w14:textId="77777777" w:rsidTr="000F2A92">
        <w:trPr>
          <w:trHeight w:val="704"/>
        </w:trPr>
        <w:tc>
          <w:tcPr>
            <w:tcW w:w="1519" w:type="pct"/>
            <w:vMerge/>
            <w:shd w:val="clear" w:color="auto" w:fill="auto"/>
            <w:vAlign w:val="center"/>
            <w:hideMark/>
          </w:tcPr>
          <w:p w14:paraId="44F236DD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2" w:type="pct"/>
            <w:shd w:val="clear" w:color="auto" w:fill="auto"/>
            <w:vAlign w:val="center"/>
            <w:hideMark/>
          </w:tcPr>
          <w:p w14:paraId="1B2F9D78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Ayrılması Gereken Kadro </w:t>
            </w:r>
          </w:p>
        </w:tc>
        <w:tc>
          <w:tcPr>
            <w:tcW w:w="957" w:type="pct"/>
            <w:shd w:val="clear" w:color="auto" w:fill="auto"/>
            <w:vAlign w:val="center"/>
            <w:hideMark/>
          </w:tcPr>
          <w:p w14:paraId="0CB8CEA0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Çalışan Sayısı</w:t>
            </w:r>
          </w:p>
        </w:tc>
        <w:tc>
          <w:tcPr>
            <w:tcW w:w="822" w:type="pct"/>
            <w:shd w:val="clear" w:color="auto" w:fill="auto"/>
            <w:vAlign w:val="center"/>
            <w:hideMark/>
          </w:tcPr>
          <w:p w14:paraId="28DB9549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A19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Açık Kadro</w:t>
            </w:r>
          </w:p>
        </w:tc>
      </w:tr>
      <w:tr w:rsidR="000F2A92" w:rsidRPr="004A19DA" w14:paraId="02FEBDAB" w14:textId="77777777" w:rsidTr="000F2A92">
        <w:trPr>
          <w:trHeight w:val="310"/>
        </w:trPr>
        <w:tc>
          <w:tcPr>
            <w:tcW w:w="1519" w:type="pct"/>
            <w:shd w:val="clear" w:color="auto" w:fill="auto"/>
            <w:noWrap/>
            <w:vAlign w:val="center"/>
          </w:tcPr>
          <w:p w14:paraId="2B2F8712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595D8073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7" w:type="pct"/>
            <w:shd w:val="clear" w:color="auto" w:fill="auto"/>
            <w:noWrap/>
            <w:vAlign w:val="center"/>
          </w:tcPr>
          <w:p w14:paraId="73159D7B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22" w:type="pct"/>
            <w:shd w:val="clear" w:color="auto" w:fill="auto"/>
            <w:noWrap/>
            <w:vAlign w:val="center"/>
          </w:tcPr>
          <w:p w14:paraId="1F47727E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F2A92" w:rsidRPr="004A19DA" w14:paraId="571E2FB0" w14:textId="77777777" w:rsidTr="000F2A92">
        <w:trPr>
          <w:trHeight w:val="310"/>
        </w:trPr>
        <w:tc>
          <w:tcPr>
            <w:tcW w:w="1519" w:type="pct"/>
            <w:shd w:val="clear" w:color="auto" w:fill="auto"/>
            <w:noWrap/>
            <w:vAlign w:val="center"/>
          </w:tcPr>
          <w:p w14:paraId="01BF0A17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18F2B3FB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7" w:type="pct"/>
            <w:shd w:val="clear" w:color="auto" w:fill="auto"/>
            <w:noWrap/>
            <w:vAlign w:val="center"/>
          </w:tcPr>
          <w:p w14:paraId="31EF6152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22" w:type="pct"/>
            <w:shd w:val="clear" w:color="auto" w:fill="auto"/>
            <w:noWrap/>
            <w:vAlign w:val="center"/>
          </w:tcPr>
          <w:p w14:paraId="47756165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F2A92" w:rsidRPr="004A19DA" w14:paraId="165C3CFE" w14:textId="77777777" w:rsidTr="000F2A92">
        <w:trPr>
          <w:trHeight w:val="310"/>
        </w:trPr>
        <w:tc>
          <w:tcPr>
            <w:tcW w:w="1519" w:type="pct"/>
            <w:shd w:val="clear" w:color="auto" w:fill="auto"/>
            <w:noWrap/>
            <w:vAlign w:val="center"/>
          </w:tcPr>
          <w:p w14:paraId="3C185206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0C0F76EA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7" w:type="pct"/>
            <w:shd w:val="clear" w:color="auto" w:fill="auto"/>
            <w:noWrap/>
            <w:vAlign w:val="center"/>
          </w:tcPr>
          <w:p w14:paraId="4851B477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22" w:type="pct"/>
            <w:shd w:val="clear" w:color="auto" w:fill="auto"/>
            <w:noWrap/>
            <w:vAlign w:val="center"/>
          </w:tcPr>
          <w:p w14:paraId="018521AF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0F2A92" w:rsidRPr="004A19DA" w14:paraId="49521CA7" w14:textId="77777777" w:rsidTr="000F2A92">
        <w:trPr>
          <w:trHeight w:val="310"/>
        </w:trPr>
        <w:tc>
          <w:tcPr>
            <w:tcW w:w="1519" w:type="pct"/>
            <w:shd w:val="clear" w:color="auto" w:fill="auto"/>
            <w:noWrap/>
            <w:vAlign w:val="center"/>
          </w:tcPr>
          <w:p w14:paraId="6B9C8CD3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2" w:type="pct"/>
            <w:shd w:val="clear" w:color="auto" w:fill="auto"/>
            <w:noWrap/>
            <w:vAlign w:val="center"/>
          </w:tcPr>
          <w:p w14:paraId="6FD36F77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7" w:type="pct"/>
            <w:shd w:val="clear" w:color="auto" w:fill="auto"/>
            <w:noWrap/>
            <w:vAlign w:val="center"/>
          </w:tcPr>
          <w:p w14:paraId="1D6808F7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22" w:type="pct"/>
            <w:shd w:val="clear" w:color="auto" w:fill="auto"/>
            <w:noWrap/>
            <w:vAlign w:val="center"/>
          </w:tcPr>
          <w:p w14:paraId="3B2CB263" w14:textId="77777777" w:rsidR="000F2A92" w:rsidRPr="004A19DA" w:rsidRDefault="000F2A92" w:rsidP="00872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2F217A98" w14:textId="7AD33DF3" w:rsidR="000F2A92" w:rsidRDefault="000F2A92" w:rsidP="000F2A92">
      <w:pPr>
        <w:spacing w:before="200"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C9D4C" w14:textId="3A2B3690" w:rsidR="000F2A92" w:rsidRDefault="000F2A92" w:rsidP="000F2A92">
      <w:pPr>
        <w:spacing w:before="200"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D916DE" w14:textId="7CAC7E45" w:rsidR="000F2A92" w:rsidRPr="00ED63CA" w:rsidRDefault="000F2A92" w:rsidP="000F2A92">
      <w:pPr>
        <w:spacing w:before="200"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A92">
        <w:rPr>
          <w:rFonts w:ascii="Times New Roman" w:hAnsi="Times New Roman" w:cs="Times New Roman"/>
          <w:b/>
          <w:sz w:val="24"/>
          <w:szCs w:val="24"/>
        </w:rPr>
        <w:t xml:space="preserve">Tablo: İstihdam Yükümlülüğü Kapsamında Çalıştırılması Gereken ve Fiilen  Çalıştırılan </w:t>
      </w:r>
      <w:r w:rsidR="00F0198F" w:rsidRPr="00F0198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Diğer </w:t>
      </w:r>
      <w:r w:rsidRPr="000F2A92">
        <w:rPr>
          <w:rFonts w:ascii="Times New Roman" w:hAnsi="Times New Roman" w:cs="Times New Roman"/>
          <w:b/>
          <w:sz w:val="24"/>
          <w:szCs w:val="24"/>
        </w:rPr>
        <w:t xml:space="preserve">Personel Sayıları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3"/>
        <w:gridCol w:w="3871"/>
        <w:gridCol w:w="3210"/>
      </w:tblGrid>
      <w:tr w:rsidR="000F2A92" w:rsidRPr="000F2A92" w14:paraId="159B7D87" w14:textId="77777777" w:rsidTr="000F2A92">
        <w:trPr>
          <w:trHeight w:val="697"/>
        </w:trPr>
        <w:tc>
          <w:tcPr>
            <w:tcW w:w="5000" w:type="pct"/>
            <w:gridSpan w:val="3"/>
          </w:tcPr>
          <w:p w14:paraId="0A55B8B4" w14:textId="55255B28" w:rsidR="000F2A92" w:rsidRPr="000F2A92" w:rsidRDefault="000F2A92" w:rsidP="000F2A92">
            <w:pPr>
              <w:rPr>
                <w:b/>
                <w:bCs/>
              </w:rPr>
            </w:pPr>
            <w:r w:rsidRPr="000F2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Sosyal Hizmetler Kanunu Kapsamında Tanınan İstihdam Hakkının Kullanımına İlişkin Yönetmelik’in 8’inci maddesi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F2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(% 0,001)</w:t>
            </w:r>
          </w:p>
        </w:tc>
      </w:tr>
      <w:tr w:rsidR="000F2A92" w:rsidRPr="000F2A92" w14:paraId="27EEA7C8" w14:textId="77777777" w:rsidTr="000F2A92">
        <w:trPr>
          <w:trHeight w:val="704"/>
        </w:trPr>
        <w:tc>
          <w:tcPr>
            <w:tcW w:w="2470" w:type="pct"/>
            <w:shd w:val="clear" w:color="auto" w:fill="auto"/>
            <w:vAlign w:val="center"/>
          </w:tcPr>
          <w:p w14:paraId="092B56FF" w14:textId="77777777" w:rsidR="000F2A92" w:rsidRPr="000F2A92" w:rsidRDefault="000F2A92" w:rsidP="000F2A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Ayrılması Gereken Kadro </w:t>
            </w:r>
          </w:p>
        </w:tc>
        <w:tc>
          <w:tcPr>
            <w:tcW w:w="1383" w:type="pct"/>
            <w:shd w:val="clear" w:color="auto" w:fill="auto"/>
            <w:vAlign w:val="center"/>
          </w:tcPr>
          <w:p w14:paraId="5EB53BE4" w14:textId="77777777" w:rsidR="000F2A92" w:rsidRPr="000F2A92" w:rsidRDefault="000F2A92" w:rsidP="000F2A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Çalışan Sayısı </w: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69C79010" w14:textId="77777777" w:rsidR="000F2A92" w:rsidRPr="000F2A92" w:rsidRDefault="000F2A92" w:rsidP="000F2A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A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Açık Kadro </w:t>
            </w:r>
          </w:p>
        </w:tc>
      </w:tr>
      <w:tr w:rsidR="000F2A92" w:rsidRPr="000F2A92" w14:paraId="7C92AC00" w14:textId="77777777" w:rsidTr="000F2A92">
        <w:trPr>
          <w:trHeight w:val="310"/>
        </w:trPr>
        <w:tc>
          <w:tcPr>
            <w:tcW w:w="2470" w:type="pct"/>
          </w:tcPr>
          <w:p w14:paraId="09A761B3" w14:textId="77777777" w:rsidR="000F2A92" w:rsidRPr="000F2A92" w:rsidRDefault="000F2A92" w:rsidP="000F2A92"/>
        </w:tc>
        <w:tc>
          <w:tcPr>
            <w:tcW w:w="1383" w:type="pct"/>
          </w:tcPr>
          <w:p w14:paraId="755BD2C9" w14:textId="77777777" w:rsidR="000F2A92" w:rsidRPr="000F2A92" w:rsidRDefault="000F2A92" w:rsidP="000F2A92"/>
        </w:tc>
        <w:tc>
          <w:tcPr>
            <w:tcW w:w="1147" w:type="pct"/>
          </w:tcPr>
          <w:p w14:paraId="5EB26327" w14:textId="77777777" w:rsidR="000F2A92" w:rsidRPr="000F2A92" w:rsidRDefault="000F2A92" w:rsidP="000F2A92"/>
        </w:tc>
      </w:tr>
      <w:tr w:rsidR="000F2A92" w:rsidRPr="000F2A92" w14:paraId="0CFE91E0" w14:textId="77777777" w:rsidTr="000F2A92">
        <w:trPr>
          <w:trHeight w:val="310"/>
        </w:trPr>
        <w:tc>
          <w:tcPr>
            <w:tcW w:w="2470" w:type="pct"/>
          </w:tcPr>
          <w:p w14:paraId="21DD7E3A" w14:textId="77777777" w:rsidR="000F2A92" w:rsidRPr="000F2A92" w:rsidRDefault="000F2A92" w:rsidP="000F2A92"/>
        </w:tc>
        <w:tc>
          <w:tcPr>
            <w:tcW w:w="1383" w:type="pct"/>
          </w:tcPr>
          <w:p w14:paraId="49404538" w14:textId="77777777" w:rsidR="000F2A92" w:rsidRPr="000F2A92" w:rsidRDefault="000F2A92" w:rsidP="000F2A92"/>
        </w:tc>
        <w:tc>
          <w:tcPr>
            <w:tcW w:w="1147" w:type="pct"/>
          </w:tcPr>
          <w:p w14:paraId="41AC607E" w14:textId="77777777" w:rsidR="000F2A92" w:rsidRPr="000F2A92" w:rsidRDefault="000F2A92" w:rsidP="000F2A92"/>
        </w:tc>
      </w:tr>
      <w:tr w:rsidR="000F2A92" w:rsidRPr="000F2A92" w14:paraId="494026E7" w14:textId="77777777" w:rsidTr="000F2A92">
        <w:trPr>
          <w:trHeight w:val="310"/>
        </w:trPr>
        <w:tc>
          <w:tcPr>
            <w:tcW w:w="2470" w:type="pct"/>
          </w:tcPr>
          <w:p w14:paraId="1D2EF886" w14:textId="77777777" w:rsidR="000F2A92" w:rsidRPr="000F2A92" w:rsidRDefault="000F2A92" w:rsidP="000F2A92"/>
        </w:tc>
        <w:tc>
          <w:tcPr>
            <w:tcW w:w="1383" w:type="pct"/>
          </w:tcPr>
          <w:p w14:paraId="2E00DE5C" w14:textId="77777777" w:rsidR="000F2A92" w:rsidRPr="000F2A92" w:rsidRDefault="000F2A92" w:rsidP="000F2A92"/>
        </w:tc>
        <w:tc>
          <w:tcPr>
            <w:tcW w:w="1147" w:type="pct"/>
          </w:tcPr>
          <w:p w14:paraId="725F334E" w14:textId="77777777" w:rsidR="000F2A92" w:rsidRPr="000F2A92" w:rsidRDefault="000F2A92" w:rsidP="000F2A92"/>
        </w:tc>
      </w:tr>
      <w:tr w:rsidR="000F2A92" w:rsidRPr="000F2A92" w14:paraId="2E2BB8A6" w14:textId="77777777" w:rsidTr="000F2A92">
        <w:trPr>
          <w:trHeight w:val="310"/>
        </w:trPr>
        <w:tc>
          <w:tcPr>
            <w:tcW w:w="2470" w:type="pct"/>
          </w:tcPr>
          <w:p w14:paraId="3D215797" w14:textId="77777777" w:rsidR="000F2A92" w:rsidRPr="000F2A92" w:rsidRDefault="000F2A92" w:rsidP="000F2A92"/>
        </w:tc>
        <w:tc>
          <w:tcPr>
            <w:tcW w:w="1383" w:type="pct"/>
          </w:tcPr>
          <w:p w14:paraId="432A165E" w14:textId="77777777" w:rsidR="000F2A92" w:rsidRPr="000F2A92" w:rsidRDefault="000F2A92" w:rsidP="000F2A92"/>
        </w:tc>
        <w:tc>
          <w:tcPr>
            <w:tcW w:w="1147" w:type="pct"/>
          </w:tcPr>
          <w:p w14:paraId="40A8FE2C" w14:textId="77777777" w:rsidR="000F2A92" w:rsidRPr="000F2A92" w:rsidRDefault="000F2A92" w:rsidP="000F2A92"/>
        </w:tc>
      </w:tr>
      <w:tr w:rsidR="000F2A92" w:rsidRPr="000F2A92" w14:paraId="5DC48804" w14:textId="77777777" w:rsidTr="000F2A92">
        <w:trPr>
          <w:trHeight w:val="310"/>
        </w:trPr>
        <w:tc>
          <w:tcPr>
            <w:tcW w:w="2470" w:type="pct"/>
          </w:tcPr>
          <w:p w14:paraId="5E5789E6" w14:textId="77777777" w:rsidR="000F2A92" w:rsidRPr="000F2A92" w:rsidRDefault="000F2A92" w:rsidP="000F2A92">
            <w:pPr>
              <w:rPr>
                <w:b/>
                <w:bCs/>
              </w:rPr>
            </w:pPr>
          </w:p>
        </w:tc>
        <w:tc>
          <w:tcPr>
            <w:tcW w:w="1383" w:type="pct"/>
          </w:tcPr>
          <w:p w14:paraId="5F523556" w14:textId="77777777" w:rsidR="000F2A92" w:rsidRPr="000F2A92" w:rsidRDefault="000F2A92" w:rsidP="000F2A92">
            <w:pPr>
              <w:rPr>
                <w:b/>
                <w:bCs/>
              </w:rPr>
            </w:pPr>
          </w:p>
        </w:tc>
        <w:tc>
          <w:tcPr>
            <w:tcW w:w="1147" w:type="pct"/>
          </w:tcPr>
          <w:p w14:paraId="6FD51CF3" w14:textId="77777777" w:rsidR="000F2A92" w:rsidRPr="000F2A92" w:rsidRDefault="000F2A92" w:rsidP="000F2A92">
            <w:pPr>
              <w:rPr>
                <w:b/>
                <w:bCs/>
              </w:rPr>
            </w:pPr>
          </w:p>
        </w:tc>
      </w:tr>
    </w:tbl>
    <w:p w14:paraId="702A727A" w14:textId="15EE22D9" w:rsidR="00D30816" w:rsidRDefault="00D30816"/>
    <w:p w14:paraId="6BBB899D" w14:textId="149B4160" w:rsidR="006F3EE4" w:rsidRDefault="006F3EE4"/>
    <w:p w14:paraId="2327C4BC" w14:textId="47B3375D" w:rsidR="006F3EE4" w:rsidRDefault="006F3EE4"/>
    <w:p w14:paraId="415FC72C" w14:textId="4A840E9E" w:rsidR="006F3EE4" w:rsidRPr="006F3EE4" w:rsidRDefault="006F3EE4">
      <w:pPr>
        <w:rPr>
          <w:rFonts w:ascii="Times New Roman" w:hAnsi="Times New Roman" w:cs="Times New Roman"/>
          <w:sz w:val="24"/>
          <w:szCs w:val="24"/>
        </w:rPr>
      </w:pPr>
      <w:r w:rsidRPr="006F3EE4">
        <w:rPr>
          <w:rFonts w:ascii="Times New Roman" w:hAnsi="Times New Roman" w:cs="Times New Roman"/>
          <w:sz w:val="24"/>
          <w:szCs w:val="24"/>
        </w:rPr>
        <w:t>….. tarihi itibariyle kayıtlarımıza uygundur.</w:t>
      </w:r>
    </w:p>
    <w:p w14:paraId="56EA1EC8" w14:textId="3128D63E" w:rsidR="006F3EE4" w:rsidRPr="006F3EE4" w:rsidRDefault="006F3E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3EE4">
        <w:rPr>
          <w:rFonts w:ascii="Times New Roman" w:hAnsi="Times New Roman" w:cs="Times New Roman"/>
          <w:b/>
          <w:bCs/>
          <w:sz w:val="24"/>
          <w:szCs w:val="24"/>
        </w:rPr>
        <w:t>Onaylayan                                                                                                  Düzenleyen</w:t>
      </w:r>
    </w:p>
    <w:sectPr w:rsidR="006F3EE4" w:rsidRPr="006F3EE4" w:rsidSect="00AC58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92"/>
    <w:rsid w:val="000F2A92"/>
    <w:rsid w:val="00227995"/>
    <w:rsid w:val="0034555A"/>
    <w:rsid w:val="005B2F4F"/>
    <w:rsid w:val="006F3EE4"/>
    <w:rsid w:val="00AF47FD"/>
    <w:rsid w:val="00D30816"/>
    <w:rsid w:val="00F0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1728"/>
  <w15:chartTrackingRefBased/>
  <w15:docId w15:val="{F3BE1857-0203-4801-90D1-070990B2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A9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SAYISTAY BASKANLIGI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7</cp:revision>
  <dcterms:created xsi:type="dcterms:W3CDTF">2023-11-30T12:19:00Z</dcterms:created>
  <dcterms:modified xsi:type="dcterms:W3CDTF">2025-06-27T06:48:00Z</dcterms:modified>
</cp:coreProperties>
</file>